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7777777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763F7A7C"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79379E">
        <w:rPr>
          <w:rFonts w:ascii="Times New Roman" w:eastAsia="Arial Unicode MS" w:hAnsi="Times New Roman" w:cs="Times New Roman"/>
          <w:b/>
          <w:sz w:val="24"/>
          <w:szCs w:val="24"/>
          <w:lang w:eastAsia="lv-LV"/>
        </w:rPr>
        <w:t>27</w:t>
      </w:r>
      <w:r w:rsidR="00801C32">
        <w:rPr>
          <w:rFonts w:ascii="Times New Roman" w:eastAsia="Arial Unicode MS" w:hAnsi="Times New Roman" w:cs="Times New Roman"/>
          <w:b/>
          <w:sz w:val="24"/>
          <w:szCs w:val="24"/>
          <w:lang w:eastAsia="lv-LV"/>
        </w:rPr>
        <w:t>.maijā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883F95">
        <w:rPr>
          <w:rFonts w:ascii="Times New Roman" w:eastAsia="Arial Unicode MS" w:hAnsi="Times New Roman" w:cs="Times New Roman"/>
          <w:b/>
          <w:sz w:val="24"/>
          <w:szCs w:val="24"/>
          <w:lang w:eastAsia="lv-LV"/>
        </w:rPr>
        <w:t>10</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79379E">
        <w:rPr>
          <w:rFonts w:ascii="Times New Roman" w:eastAsia="Arial Unicode MS" w:hAnsi="Times New Roman" w:cs="Times New Roman"/>
          <w:sz w:val="24"/>
          <w:szCs w:val="24"/>
          <w:lang w:eastAsia="lv-LV"/>
        </w:rPr>
        <w:t>3</w:t>
      </w:r>
      <w:r w:rsidR="0046415D">
        <w:rPr>
          <w:rFonts w:ascii="Times New Roman" w:eastAsia="Arial Unicode MS" w:hAnsi="Times New Roman" w:cs="Times New Roman"/>
          <w:sz w:val="24"/>
          <w:szCs w:val="24"/>
          <w:lang w:eastAsia="lv-LV"/>
        </w:rPr>
        <w:t xml:space="preserve">, </w:t>
      </w:r>
      <w:r w:rsidR="00883F95">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C4AE1DA" w14:textId="746BD6BF" w:rsidR="00883F95" w:rsidRDefault="00883F95"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7E5375F0" w14:textId="37B17EA7" w:rsidR="00883F95" w:rsidRPr="00883F95" w:rsidRDefault="00883F95" w:rsidP="00883F95">
      <w:pPr>
        <w:rPr>
          <w:rFonts w:ascii="Times New Roman" w:hAnsi="Times New Roman" w:cs="Times New Roman"/>
          <w:b/>
          <w:sz w:val="24"/>
          <w:szCs w:val="24"/>
        </w:rPr>
      </w:pPr>
      <w:r w:rsidRPr="00883F95">
        <w:rPr>
          <w:rFonts w:ascii="Times New Roman" w:hAnsi="Times New Roman" w:cs="Times New Roman"/>
          <w:b/>
          <w:sz w:val="24"/>
          <w:szCs w:val="24"/>
        </w:rPr>
        <w:t xml:space="preserve">Par iesniegumu  </w:t>
      </w:r>
    </w:p>
    <w:p w14:paraId="0B37214F" w14:textId="37146F24" w:rsidR="00883F95" w:rsidRPr="00883F95" w:rsidRDefault="00883F95" w:rsidP="00883F95">
      <w:pPr>
        <w:spacing w:after="0" w:line="240" w:lineRule="auto"/>
        <w:jc w:val="both"/>
        <w:rPr>
          <w:rFonts w:ascii="Times New Roman" w:hAnsi="Times New Roman" w:cs="Times New Roman"/>
          <w:sz w:val="24"/>
          <w:szCs w:val="24"/>
        </w:rPr>
      </w:pPr>
      <w:r w:rsidRPr="00883F95">
        <w:rPr>
          <w:rFonts w:ascii="Times New Roman" w:hAnsi="Times New Roman" w:cs="Times New Roman"/>
          <w:sz w:val="24"/>
          <w:szCs w:val="24"/>
        </w:rPr>
        <w:t xml:space="preserve">     Madonas novada pašvaldība (turpmāk – pašvaldība) saņēma </w:t>
      </w:r>
      <w:r w:rsidR="009D6B14">
        <w:rPr>
          <w:rFonts w:ascii="Times New Roman" w:hAnsi="Times New Roman" w:cs="Times New Roman"/>
          <w:sz w:val="24"/>
          <w:szCs w:val="24"/>
        </w:rPr>
        <w:t>[…]</w:t>
      </w:r>
      <w:r w:rsidRPr="00883F95">
        <w:rPr>
          <w:rFonts w:ascii="Times New Roman" w:hAnsi="Times New Roman" w:cs="Times New Roman"/>
          <w:sz w:val="24"/>
          <w:szCs w:val="24"/>
        </w:rPr>
        <w:t xml:space="preserve"> 16.03.2021. iesniegumu ar lūgumu uzsākt no jauna administratīvo procesu un:</w:t>
      </w:r>
    </w:p>
    <w:p w14:paraId="5D05806E" w14:textId="30FE256C" w:rsidR="00883F95" w:rsidRPr="00883F95" w:rsidRDefault="00883F95" w:rsidP="00883F95">
      <w:pPr>
        <w:numPr>
          <w:ilvl w:val="0"/>
          <w:numId w:val="31"/>
        </w:numPr>
        <w:suppressAutoHyphens/>
        <w:spacing w:after="0" w:line="240" w:lineRule="auto"/>
        <w:jc w:val="both"/>
        <w:rPr>
          <w:rFonts w:ascii="Times New Roman" w:hAnsi="Times New Roman" w:cs="Times New Roman"/>
          <w:sz w:val="24"/>
          <w:szCs w:val="24"/>
        </w:rPr>
      </w:pPr>
      <w:r w:rsidRPr="00883F95">
        <w:rPr>
          <w:rFonts w:ascii="Times New Roman" w:hAnsi="Times New Roman" w:cs="Times New Roman"/>
          <w:sz w:val="24"/>
          <w:szCs w:val="24"/>
        </w:rPr>
        <w:t>atcelt Liezēres pagasta pašvaldības padomes 17.11.2006. lēmumu “Par zemi mājīpašuma uzturēšanai” (protokols Nr. 13, 7</w:t>
      </w:r>
      <w:r w:rsidR="009D6B14">
        <w:rPr>
          <w:rFonts w:ascii="Times New Roman" w:hAnsi="Times New Roman" w:cs="Times New Roman"/>
          <w:sz w:val="24"/>
          <w:szCs w:val="24"/>
        </w:rPr>
        <w:t>.</w:t>
      </w:r>
      <w:r w:rsidRPr="00883F95">
        <w:rPr>
          <w:rFonts w:ascii="Times New Roman" w:hAnsi="Times New Roman" w:cs="Times New Roman"/>
          <w:sz w:val="24"/>
          <w:szCs w:val="24"/>
        </w:rPr>
        <w:t xml:space="preserve">p.) (turpmāk – Lēmums) daļā, ar kuru </w:t>
      </w:r>
      <w:r w:rsidR="009D6B14">
        <w:rPr>
          <w:rFonts w:ascii="Times New Roman" w:hAnsi="Times New Roman" w:cs="Times New Roman"/>
          <w:sz w:val="24"/>
          <w:szCs w:val="24"/>
        </w:rPr>
        <w:t>[…] un […]</w:t>
      </w:r>
      <w:r w:rsidRPr="00883F95">
        <w:rPr>
          <w:rFonts w:ascii="Times New Roman" w:hAnsi="Times New Roman" w:cs="Times New Roman"/>
          <w:sz w:val="24"/>
          <w:szCs w:val="24"/>
        </w:rPr>
        <w:t xml:space="preserve"> katram tika piešķirta 1/3 domājamā daļa no </w:t>
      </w:r>
      <w:r w:rsidR="009D6B14">
        <w:rPr>
          <w:rFonts w:ascii="Times New Roman" w:hAnsi="Times New Roman" w:cs="Times New Roman"/>
          <w:sz w:val="24"/>
          <w:szCs w:val="24"/>
        </w:rPr>
        <w:t xml:space="preserve">[…] </w:t>
      </w:r>
      <w:r w:rsidRPr="00883F95">
        <w:rPr>
          <w:rFonts w:ascii="Times New Roman" w:hAnsi="Times New Roman" w:cs="Times New Roman"/>
          <w:sz w:val="24"/>
          <w:szCs w:val="24"/>
        </w:rPr>
        <w:t>lietošanā piešķirtās nekustamā īpašuma zemes;</w:t>
      </w:r>
    </w:p>
    <w:p w14:paraId="6AC9AE0B" w14:textId="1DAEB34F" w:rsidR="00883F95" w:rsidRPr="00883F95" w:rsidRDefault="00883F95" w:rsidP="00883F95">
      <w:pPr>
        <w:numPr>
          <w:ilvl w:val="0"/>
          <w:numId w:val="31"/>
        </w:numPr>
        <w:spacing w:after="0" w:line="240" w:lineRule="auto"/>
        <w:jc w:val="both"/>
        <w:rPr>
          <w:rFonts w:ascii="Times New Roman" w:hAnsi="Times New Roman" w:cs="Times New Roman"/>
          <w:sz w:val="24"/>
          <w:szCs w:val="24"/>
        </w:rPr>
      </w:pPr>
      <w:r w:rsidRPr="00883F95">
        <w:rPr>
          <w:rFonts w:ascii="Times New Roman" w:hAnsi="Times New Roman" w:cs="Times New Roman"/>
          <w:sz w:val="24"/>
          <w:szCs w:val="24"/>
        </w:rPr>
        <w:t xml:space="preserve">dzēst Nekustamā īpašuma Valsts kadastra informācijas sistēmā (turpmāk – Kadastra sistēma) </w:t>
      </w:r>
      <w:r w:rsidR="009D6B14">
        <w:rPr>
          <w:rFonts w:ascii="Times New Roman" w:hAnsi="Times New Roman" w:cs="Times New Roman"/>
          <w:sz w:val="24"/>
          <w:szCs w:val="24"/>
        </w:rPr>
        <w:t>[…] un […]</w:t>
      </w:r>
      <w:r w:rsidRPr="00883F95">
        <w:rPr>
          <w:rFonts w:ascii="Times New Roman" w:hAnsi="Times New Roman" w:cs="Times New Roman"/>
          <w:sz w:val="24"/>
          <w:szCs w:val="24"/>
        </w:rPr>
        <w:t xml:space="preserve"> lietošanas tiesības 1/3 domājamās daļas apmērā katram uz zemes vienību ar kadastra apzīmējumu 7068 007 0124 un atjaunot Kadastra sistēmā lietošanas tiesības uz zemes vienības ar kadastra apzīmējumu 7068 007 0124 2/3 domājamām daļām </w:t>
      </w:r>
      <w:r w:rsidR="009D6B14">
        <w:rPr>
          <w:rFonts w:ascii="Times New Roman" w:hAnsi="Times New Roman" w:cs="Times New Roman"/>
          <w:sz w:val="24"/>
          <w:szCs w:val="24"/>
        </w:rPr>
        <w:t>[…].</w:t>
      </w:r>
      <w:r w:rsidRPr="00883F95">
        <w:rPr>
          <w:rFonts w:ascii="Times New Roman" w:hAnsi="Times New Roman" w:cs="Times New Roman"/>
          <w:sz w:val="24"/>
          <w:szCs w:val="24"/>
        </w:rPr>
        <w:t xml:space="preserve">  </w:t>
      </w:r>
    </w:p>
    <w:p w14:paraId="5626D53B" w14:textId="5F5DBD24" w:rsidR="00883F95" w:rsidRPr="00883F95" w:rsidRDefault="00883F95" w:rsidP="00883F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hAnsi="Times New Roman" w:cs="Times New Roman"/>
          <w:b/>
          <w:sz w:val="28"/>
          <w:szCs w:val="24"/>
        </w:rPr>
      </w:pPr>
      <w:r w:rsidRPr="00883F95">
        <w:rPr>
          <w:rFonts w:ascii="Times New Roman" w:hAnsi="Times New Roman" w:cs="Times New Roman"/>
          <w:sz w:val="24"/>
          <w:szCs w:val="24"/>
        </w:rPr>
        <w:t xml:space="preserve">     Noklausījusies H.Pujata sniegto informāciju, pamatojoties likuma “Par pašvaldībām” 21.panta pirmās daļas 27.punktu, </w:t>
      </w:r>
      <w:r w:rsidRPr="00883F95">
        <w:rPr>
          <w:rFonts w:ascii="Times New Roman" w:hAnsi="Times New Roman" w:cs="Times New Roman"/>
          <w:bCs/>
          <w:sz w:val="24"/>
          <w:szCs w:val="24"/>
        </w:rPr>
        <w:t>ņemot vērā 12.05.2021.</w:t>
      </w:r>
      <w:r w:rsidRPr="00883F95">
        <w:rPr>
          <w:rFonts w:ascii="Times New Roman" w:hAnsi="Times New Roman" w:cs="Times New Roman"/>
          <w:b/>
          <w:sz w:val="24"/>
          <w:szCs w:val="24"/>
        </w:rPr>
        <w:t xml:space="preserve"> </w:t>
      </w:r>
      <w:r w:rsidRPr="00883F95">
        <w:rPr>
          <w:rFonts w:ascii="Times New Roman" w:hAnsi="Times New Roman" w:cs="Times New Roman"/>
          <w:sz w:val="24"/>
          <w:szCs w:val="24"/>
        </w:rPr>
        <w:t xml:space="preserve">Uzņēmējdarbības, teritoriālo un vides jautājumu komitejas atzinumu,   </w:t>
      </w:r>
      <w:r w:rsidRPr="00184265">
        <w:rPr>
          <w:rFonts w:ascii="Times New Roman" w:eastAsia="Times New Roman" w:hAnsi="Times New Roman" w:cs="Times New Roman"/>
          <w:b/>
          <w:color w:val="000000"/>
          <w:sz w:val="24"/>
          <w:szCs w:val="24"/>
        </w:rPr>
        <w:t>atklāti balsojot:  PAR – 1</w:t>
      </w:r>
      <w:r>
        <w:rPr>
          <w:rFonts w:ascii="Times New Roman" w:eastAsia="Times New Roman" w:hAnsi="Times New Roman" w:cs="Times New Roman"/>
          <w:b/>
          <w:color w:val="000000"/>
          <w:sz w:val="24"/>
          <w:szCs w:val="24"/>
        </w:rPr>
        <w:t>3</w:t>
      </w:r>
      <w:r w:rsidRPr="00184265">
        <w:rPr>
          <w:rFonts w:ascii="Times New Roman" w:eastAsia="Times New Roman" w:hAnsi="Times New Roman" w:cs="Times New Roman"/>
          <w:b/>
          <w:color w:val="000000"/>
          <w:sz w:val="24"/>
          <w:szCs w:val="24"/>
        </w:rPr>
        <w:t xml:space="preserve"> </w:t>
      </w:r>
      <w:r w:rsidRPr="00184265">
        <w:rPr>
          <w:rFonts w:ascii="Times New Roman" w:eastAsia="Times New Roman" w:hAnsi="Times New Roman" w:cs="Times New Roman"/>
          <w:color w:val="000000"/>
          <w:sz w:val="24"/>
          <w:szCs w:val="24"/>
        </w:rPr>
        <w:t xml:space="preserve">(Agris Lungevičs, Aleksandrs Šrubs, </w:t>
      </w:r>
      <w:r>
        <w:rPr>
          <w:rFonts w:ascii="Times New Roman" w:eastAsia="Times New Roman" w:hAnsi="Times New Roman" w:cs="Times New Roman"/>
          <w:color w:val="000000"/>
          <w:sz w:val="24"/>
          <w:szCs w:val="24"/>
        </w:rPr>
        <w:t xml:space="preserve">Andrejs Ceļapīters, Andris Dombrovskis, </w:t>
      </w:r>
      <w:r w:rsidRPr="00184265">
        <w:rPr>
          <w:rFonts w:ascii="Times New Roman" w:eastAsia="Times New Roman" w:hAnsi="Times New Roman" w:cs="Times New Roman"/>
          <w:color w:val="000000"/>
          <w:sz w:val="24"/>
          <w:szCs w:val="24"/>
        </w:rPr>
        <w:t xml:space="preserve">Antra Gotlaufa, Artūrs </w:t>
      </w:r>
      <w:r>
        <w:rPr>
          <w:rFonts w:ascii="Times New Roman" w:eastAsia="Times New Roman" w:hAnsi="Times New Roman" w:cs="Times New Roman"/>
          <w:color w:val="000000"/>
          <w:sz w:val="24"/>
          <w:szCs w:val="24"/>
        </w:rPr>
        <w:t>Čačka</w:t>
      </w:r>
      <w:r w:rsidRPr="00184265">
        <w:rPr>
          <w:rFonts w:ascii="Times New Roman" w:eastAsia="Times New Roman" w:hAnsi="Times New Roman" w:cs="Times New Roman"/>
          <w:color w:val="000000"/>
          <w:sz w:val="24"/>
          <w:szCs w:val="24"/>
        </w:rPr>
        <w:t xml:space="preserve">, Gunārs Ikaunieks, </w:t>
      </w:r>
      <w:r>
        <w:rPr>
          <w:rFonts w:ascii="Times New Roman" w:eastAsia="Times New Roman" w:hAnsi="Times New Roman" w:cs="Times New Roman"/>
          <w:color w:val="000000"/>
          <w:sz w:val="24"/>
          <w:szCs w:val="24"/>
        </w:rPr>
        <w:t xml:space="preserve">Inese Strode, </w:t>
      </w:r>
      <w:r w:rsidRPr="00184265">
        <w:rPr>
          <w:rFonts w:ascii="Times New Roman" w:eastAsia="Times New Roman" w:hAnsi="Times New Roman" w:cs="Times New Roman"/>
          <w:color w:val="000000"/>
          <w:sz w:val="24"/>
          <w:szCs w:val="24"/>
        </w:rPr>
        <w:t xml:space="preserve">Ivars Miķelsons, Rihards Saulītis, Valda Kļaviņa, </w:t>
      </w:r>
      <w:r>
        <w:rPr>
          <w:rFonts w:ascii="Times New Roman" w:eastAsia="Times New Roman" w:hAnsi="Times New Roman" w:cs="Times New Roman"/>
          <w:color w:val="000000"/>
          <w:sz w:val="24"/>
          <w:szCs w:val="24"/>
        </w:rPr>
        <w:t xml:space="preserve">Valentīns Rakstiņš, </w:t>
      </w:r>
      <w:r w:rsidRPr="00184265">
        <w:rPr>
          <w:rFonts w:ascii="Times New Roman" w:eastAsia="Times New Roman" w:hAnsi="Times New Roman" w:cs="Times New Roman"/>
          <w:color w:val="000000"/>
          <w:sz w:val="24"/>
          <w:szCs w:val="24"/>
        </w:rPr>
        <w:t xml:space="preserve">Zigfrīds Gora), </w:t>
      </w:r>
      <w:r w:rsidRPr="00184265">
        <w:rPr>
          <w:rFonts w:ascii="Times New Roman" w:eastAsia="Times New Roman" w:hAnsi="Times New Roman" w:cs="Times New Roman"/>
          <w:b/>
          <w:color w:val="000000"/>
          <w:sz w:val="24"/>
          <w:szCs w:val="24"/>
        </w:rPr>
        <w:t xml:space="preserve">PRET </w:t>
      </w:r>
      <w:r w:rsidRPr="00184265">
        <w:rPr>
          <w:rFonts w:ascii="Times New Roman" w:eastAsia="Times New Roman" w:hAnsi="Times New Roman" w:cs="Times New Roman"/>
          <w:b/>
          <w:bCs/>
          <w:color w:val="000000"/>
          <w:sz w:val="24"/>
          <w:szCs w:val="24"/>
        </w:rPr>
        <w:t>– NAV</w:t>
      </w:r>
      <w:r w:rsidRPr="0018426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ATTURAS – NAV, </w:t>
      </w:r>
      <w:r w:rsidRPr="00184265">
        <w:rPr>
          <w:rFonts w:ascii="Times New Roman" w:eastAsia="Times New Roman" w:hAnsi="Times New Roman" w:cs="Times New Roman"/>
          <w:color w:val="000000"/>
          <w:sz w:val="24"/>
          <w:szCs w:val="24"/>
        </w:rPr>
        <w:t xml:space="preserve">Madonas novada pašvaldības dome </w:t>
      </w:r>
      <w:r w:rsidRPr="00184265">
        <w:rPr>
          <w:rFonts w:ascii="Times New Roman" w:eastAsia="Times New Roman" w:hAnsi="Times New Roman" w:cs="Times New Roman"/>
          <w:b/>
          <w:color w:val="000000"/>
          <w:sz w:val="24"/>
          <w:szCs w:val="24"/>
        </w:rPr>
        <w:t>NOLEMJ:</w:t>
      </w:r>
    </w:p>
    <w:p w14:paraId="2ACF0E61" w14:textId="77777777" w:rsidR="00883F95" w:rsidRPr="00883F95" w:rsidRDefault="00883F95" w:rsidP="00883F95">
      <w:pPr>
        <w:pStyle w:val="naisf"/>
        <w:spacing w:before="0" w:beforeAutospacing="0" w:after="0" w:afterAutospacing="0"/>
        <w:jc w:val="both"/>
        <w:rPr>
          <w:rFonts w:ascii="Times New Roman" w:hAnsi="Times New Roman" w:cs="Times New Roman"/>
          <w:b/>
          <w:lang w:val="lv-LV"/>
        </w:rPr>
      </w:pPr>
    </w:p>
    <w:p w14:paraId="64675FD3" w14:textId="0355B002" w:rsidR="00883F95" w:rsidRPr="00883F95" w:rsidRDefault="005E4046" w:rsidP="00883F95">
      <w:pPr>
        <w:pStyle w:val="Pamatteksts"/>
        <w:numPr>
          <w:ilvl w:val="1"/>
          <w:numId w:val="30"/>
        </w:numPr>
        <w:spacing w:line="240" w:lineRule="auto"/>
        <w:rPr>
          <w:bCs/>
          <w:lang w:val="lv-LV"/>
        </w:rPr>
      </w:pPr>
      <w:r>
        <w:rPr>
          <w:lang w:val="lv-LV"/>
        </w:rPr>
        <w:t xml:space="preserve"> </w:t>
      </w:r>
      <w:r w:rsidR="009D6B14">
        <w:rPr>
          <w:lang w:val="lv-LV"/>
        </w:rPr>
        <w:t>[…]</w:t>
      </w:r>
      <w:r w:rsidR="00883F95" w:rsidRPr="00883F95">
        <w:rPr>
          <w:lang w:val="lv-LV"/>
        </w:rPr>
        <w:t xml:space="preserve"> iesniegumu:</w:t>
      </w:r>
    </w:p>
    <w:p w14:paraId="6CD41185" w14:textId="20EE7CD9" w:rsidR="00883F95" w:rsidRPr="00883F95" w:rsidRDefault="00883F95" w:rsidP="00883F95">
      <w:pPr>
        <w:pStyle w:val="Pamatteksts"/>
        <w:numPr>
          <w:ilvl w:val="2"/>
          <w:numId w:val="30"/>
        </w:numPr>
        <w:spacing w:line="240" w:lineRule="auto"/>
        <w:rPr>
          <w:bCs/>
          <w:lang w:val="lv-LV"/>
        </w:rPr>
      </w:pPr>
      <w:r w:rsidRPr="00883F95">
        <w:rPr>
          <w:lang w:val="lv-LV"/>
        </w:rPr>
        <w:t>apmierināt daļēji, atceļot Liezēres pagasta pašvaldības padomes 17.11.2006. lēmumu “Par zemi mājīpašuma uzturēšanai” (protokols Nr. 13, 7</w:t>
      </w:r>
      <w:r w:rsidR="009D6B14">
        <w:rPr>
          <w:lang w:val="lv-LV"/>
        </w:rPr>
        <w:t>.</w:t>
      </w:r>
      <w:r w:rsidRPr="00883F95">
        <w:rPr>
          <w:lang w:val="lv-LV"/>
        </w:rPr>
        <w:t xml:space="preserve">p.) daļā, ar kuru </w:t>
      </w:r>
      <w:r w:rsidR="009D6B14">
        <w:rPr>
          <w:lang w:val="lv-LV"/>
        </w:rPr>
        <w:t xml:space="preserve">[…] </w:t>
      </w:r>
      <w:r w:rsidRPr="00883F95">
        <w:rPr>
          <w:lang w:val="lv-LV"/>
        </w:rPr>
        <w:t xml:space="preserve">katram tika piešķirta 1/3 domājamā daļa no </w:t>
      </w:r>
      <w:r w:rsidR="009D6B14">
        <w:rPr>
          <w:lang w:val="lv-LV"/>
        </w:rPr>
        <w:t>[…]</w:t>
      </w:r>
      <w:r w:rsidRPr="00883F95">
        <w:rPr>
          <w:lang w:val="lv-LV"/>
        </w:rPr>
        <w:t xml:space="preserve"> lietošanā piešķirtās nekustamā īpašuma zemes (kadastra apzīmējums 7068 007 0124) un atzīstot </w:t>
      </w:r>
      <w:r w:rsidR="009D6B14">
        <w:rPr>
          <w:lang w:val="lv-LV"/>
        </w:rPr>
        <w:t>[…]</w:t>
      </w:r>
      <w:r w:rsidRPr="00883F95">
        <w:rPr>
          <w:lang w:val="lv-LV"/>
        </w:rPr>
        <w:t xml:space="preserve"> pastāvīgās lietošanas tiesības uz zemes vienības ar kadastra apzīmējums 7068 007 0124 2/3 domājamām daļām;</w:t>
      </w:r>
    </w:p>
    <w:p w14:paraId="1EB0FC6D" w14:textId="0C2C42DA" w:rsidR="00883F95" w:rsidRPr="00883F95" w:rsidRDefault="00883F95" w:rsidP="00883F95">
      <w:pPr>
        <w:pStyle w:val="Pamatteksts"/>
        <w:numPr>
          <w:ilvl w:val="2"/>
          <w:numId w:val="30"/>
        </w:numPr>
        <w:spacing w:line="240" w:lineRule="auto"/>
        <w:rPr>
          <w:bCs/>
          <w:lang w:val="lv-LV"/>
        </w:rPr>
      </w:pPr>
      <w:r w:rsidRPr="00883F95">
        <w:rPr>
          <w:lang w:val="lv-LV"/>
        </w:rPr>
        <w:t xml:space="preserve">noraidīt daļā, ar kuru </w:t>
      </w:r>
      <w:r w:rsidR="009D6B14">
        <w:rPr>
          <w:lang w:val="lv-LV"/>
        </w:rPr>
        <w:t>[…]</w:t>
      </w:r>
      <w:r w:rsidRPr="00883F95">
        <w:rPr>
          <w:lang w:val="lv-LV"/>
        </w:rPr>
        <w:t xml:space="preserve"> lūdz Valsts kadastra informācijas sistēmā dzēst </w:t>
      </w:r>
      <w:r w:rsidR="009D6B14">
        <w:rPr>
          <w:lang w:val="lv-LV"/>
        </w:rPr>
        <w:t xml:space="preserve">[…] </w:t>
      </w:r>
      <w:r w:rsidRPr="00883F95">
        <w:rPr>
          <w:lang w:val="lv-LV"/>
        </w:rPr>
        <w:t xml:space="preserve"> lietošanas tiesības 1/3 domājamās daļas apmērā katram uz zemes vienību ar kadastra apzīmējumu 7068 007 0124 un Valsts kadastra informācijas sistēmā atjaunot iesniedzējam lietošanas tiesības uz zemes vienības ar kadastra apzīmējumu 7068 007 0124 2/3 domājamām daļām;</w:t>
      </w:r>
    </w:p>
    <w:p w14:paraId="06D0A4AA" w14:textId="6FEA38A4" w:rsidR="00883F95" w:rsidRPr="0093373C" w:rsidRDefault="0093373C" w:rsidP="00883F95">
      <w:pPr>
        <w:pStyle w:val="Pamatteksts"/>
        <w:numPr>
          <w:ilvl w:val="1"/>
          <w:numId w:val="30"/>
        </w:numPr>
        <w:spacing w:line="240" w:lineRule="auto"/>
        <w:rPr>
          <w:bCs/>
          <w:lang w:val="lv-LV"/>
        </w:rPr>
      </w:pPr>
      <w:r>
        <w:rPr>
          <w:lang w:val="lv-LV"/>
        </w:rPr>
        <w:t xml:space="preserve"> </w:t>
      </w:r>
      <w:r w:rsidR="00883F95" w:rsidRPr="00883F95">
        <w:rPr>
          <w:lang w:val="lv-LV"/>
        </w:rPr>
        <w:t>nosūtīt lēmumu Valsts zemes dienesta Vidzemes reģionālajai nodaļai (</w:t>
      </w:r>
      <w:hyperlink r:id="rId9" w:history="1">
        <w:r w:rsidRPr="0089177A">
          <w:rPr>
            <w:rStyle w:val="Hipersaite"/>
            <w:lang w:val="lv-LV"/>
          </w:rPr>
          <w:t>vidzeme@vzd.gov.lv</w:t>
        </w:r>
      </w:hyperlink>
      <w:r w:rsidR="00883F95" w:rsidRPr="00883F95">
        <w:rPr>
          <w:lang w:val="lv-LV"/>
        </w:rPr>
        <w:t>).</w:t>
      </w:r>
    </w:p>
    <w:p w14:paraId="25B262EE" w14:textId="03606BDD" w:rsidR="0093373C" w:rsidRDefault="0093373C" w:rsidP="0093373C">
      <w:pPr>
        <w:pStyle w:val="Pamatteksts"/>
        <w:spacing w:line="240" w:lineRule="auto"/>
        <w:rPr>
          <w:lang w:val="lv-LV"/>
        </w:rPr>
      </w:pPr>
    </w:p>
    <w:p w14:paraId="25169F4E" w14:textId="77777777" w:rsidR="0093373C" w:rsidRPr="00883F95" w:rsidRDefault="0093373C" w:rsidP="0093373C">
      <w:pPr>
        <w:pStyle w:val="Pamatteksts"/>
        <w:spacing w:line="240" w:lineRule="auto"/>
        <w:rPr>
          <w:bCs/>
          <w:lang w:val="lv-LV"/>
        </w:rPr>
      </w:pPr>
    </w:p>
    <w:p w14:paraId="0D49B0AE" w14:textId="30947752" w:rsidR="00883F95" w:rsidRDefault="00883F95" w:rsidP="00883F95">
      <w:pPr>
        <w:spacing w:after="0" w:line="240" w:lineRule="auto"/>
        <w:ind w:left="360"/>
        <w:jc w:val="both"/>
        <w:rPr>
          <w:rFonts w:ascii="Times New Roman" w:hAnsi="Times New Roman" w:cs="Times New Roman"/>
          <w:i/>
          <w:iCs/>
          <w:sz w:val="24"/>
          <w:szCs w:val="24"/>
        </w:rPr>
      </w:pPr>
      <w:r w:rsidRPr="0093373C">
        <w:rPr>
          <w:rFonts w:ascii="Times New Roman" w:hAnsi="Times New Roman" w:cs="Times New Roman"/>
          <w:i/>
          <w:iCs/>
          <w:sz w:val="24"/>
          <w:szCs w:val="24"/>
        </w:rPr>
        <w:t xml:space="preserve">Pielikumā: Izvērstais lēmums (administratīvais akts) uz 3 lapaspusēm. </w:t>
      </w:r>
    </w:p>
    <w:p w14:paraId="1DFB082B" w14:textId="42750DEC" w:rsidR="0093373C" w:rsidRDefault="0093373C" w:rsidP="00883F95">
      <w:pPr>
        <w:spacing w:after="0" w:line="240" w:lineRule="auto"/>
        <w:ind w:left="360"/>
        <w:jc w:val="both"/>
        <w:rPr>
          <w:rFonts w:ascii="Times New Roman" w:hAnsi="Times New Roman" w:cs="Times New Roman"/>
          <w:i/>
          <w:iCs/>
          <w:sz w:val="24"/>
          <w:szCs w:val="24"/>
        </w:rPr>
      </w:pPr>
    </w:p>
    <w:p w14:paraId="5F0BA90C" w14:textId="77777777" w:rsidR="00883F95" w:rsidRPr="00883F95" w:rsidRDefault="00883F95" w:rsidP="00883F95">
      <w:pPr>
        <w:spacing w:after="0" w:line="240" w:lineRule="auto"/>
        <w:ind w:left="360"/>
        <w:jc w:val="both"/>
        <w:rPr>
          <w:rFonts w:ascii="Times New Roman" w:hAnsi="Times New Roman" w:cs="Times New Roman"/>
          <w:sz w:val="24"/>
          <w:szCs w:val="24"/>
        </w:rPr>
      </w:pPr>
    </w:p>
    <w:p w14:paraId="5D612725" w14:textId="77777777" w:rsidR="00883F95" w:rsidRPr="00883F95" w:rsidRDefault="00883F95" w:rsidP="00883F95">
      <w:pPr>
        <w:spacing w:after="0" w:line="240" w:lineRule="auto"/>
        <w:ind w:firstLine="360"/>
        <w:jc w:val="both"/>
        <w:rPr>
          <w:rFonts w:ascii="Times New Roman" w:hAnsi="Times New Roman" w:cs="Times New Roman"/>
          <w:sz w:val="24"/>
          <w:szCs w:val="24"/>
        </w:rPr>
      </w:pPr>
      <w:r w:rsidRPr="00883F95">
        <w:rPr>
          <w:rFonts w:ascii="Times New Roman" w:hAnsi="Times New Roman" w:cs="Times New Roman"/>
          <w:sz w:val="24"/>
          <w:szCs w:val="24"/>
        </w:rPr>
        <w:t>Šo lēmumu var pārsūdzēt Administratīvās rajona tiesas Rīgas tiesu namā (Baldones iela 1A, Rīga, LV-1007) viena mēneša laikā no lēmuma spēkā stāšanās dienas.</w:t>
      </w:r>
    </w:p>
    <w:p w14:paraId="22A509C8" w14:textId="77777777" w:rsidR="00883F95" w:rsidRPr="00883F95" w:rsidRDefault="00883F95" w:rsidP="00883F95">
      <w:pPr>
        <w:spacing w:after="0" w:line="240" w:lineRule="auto"/>
        <w:ind w:firstLine="720"/>
        <w:jc w:val="both"/>
        <w:rPr>
          <w:rFonts w:ascii="Times New Roman" w:eastAsia="Calibri" w:hAnsi="Times New Roman" w:cs="Times New Roman"/>
          <w:sz w:val="24"/>
          <w:szCs w:val="24"/>
        </w:rPr>
      </w:pPr>
    </w:p>
    <w:p w14:paraId="118A1492" w14:textId="4AB2503E" w:rsidR="00883F95" w:rsidRDefault="00883F95" w:rsidP="00883F95">
      <w:pPr>
        <w:spacing w:after="0" w:line="240" w:lineRule="auto"/>
        <w:ind w:firstLine="720"/>
        <w:jc w:val="both"/>
        <w:rPr>
          <w:rFonts w:ascii="Times New Roman" w:eastAsia="Calibri" w:hAnsi="Times New Roman" w:cs="Times New Roman"/>
          <w:sz w:val="24"/>
          <w:szCs w:val="24"/>
        </w:rPr>
      </w:pPr>
    </w:p>
    <w:p w14:paraId="35BD30FE" w14:textId="77777777" w:rsidR="0093373C" w:rsidRDefault="0093373C" w:rsidP="00883F95">
      <w:pPr>
        <w:spacing w:after="0" w:line="240" w:lineRule="auto"/>
        <w:ind w:firstLine="720"/>
        <w:jc w:val="both"/>
        <w:rPr>
          <w:rFonts w:ascii="Times New Roman" w:eastAsia="Calibri" w:hAnsi="Times New Roman" w:cs="Times New Roman"/>
          <w:sz w:val="24"/>
          <w:szCs w:val="24"/>
        </w:rPr>
      </w:pPr>
    </w:p>
    <w:p w14:paraId="416B4525" w14:textId="77777777" w:rsidR="00883F95" w:rsidRPr="00883F95" w:rsidRDefault="00883F95" w:rsidP="00883F95">
      <w:pPr>
        <w:spacing w:after="0" w:line="240" w:lineRule="auto"/>
        <w:ind w:firstLine="720"/>
        <w:jc w:val="both"/>
        <w:rPr>
          <w:rFonts w:ascii="Times New Roman" w:eastAsia="Calibri" w:hAnsi="Times New Roman" w:cs="Times New Roman"/>
          <w:sz w:val="24"/>
          <w:szCs w:val="24"/>
        </w:rPr>
      </w:pPr>
    </w:p>
    <w:p w14:paraId="55D0238C" w14:textId="3074F28F" w:rsidR="00883F95" w:rsidRPr="00883F95" w:rsidRDefault="00883F95" w:rsidP="00883F95">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A.Lungevičs</w:t>
      </w:r>
      <w:r w:rsidRPr="00883F95">
        <w:rPr>
          <w:rFonts w:ascii="Times New Roman" w:hAnsi="Times New Roman" w:cs="Times New Roman"/>
          <w:i/>
          <w:iCs/>
          <w:sz w:val="24"/>
          <w:szCs w:val="24"/>
        </w:rPr>
        <w:t xml:space="preserve"> </w:t>
      </w:r>
    </w:p>
    <w:p w14:paraId="7327A4F5" w14:textId="1B3B7DD6" w:rsidR="00883F95" w:rsidRDefault="00883F95" w:rsidP="00883F95">
      <w:pPr>
        <w:spacing w:after="0" w:line="240" w:lineRule="auto"/>
        <w:ind w:left="360"/>
        <w:jc w:val="both"/>
        <w:rPr>
          <w:rFonts w:ascii="Times New Roman" w:hAnsi="Times New Roman" w:cs="Times New Roman"/>
          <w:sz w:val="24"/>
          <w:szCs w:val="24"/>
        </w:rPr>
      </w:pPr>
    </w:p>
    <w:p w14:paraId="54572CF1" w14:textId="2F640E37" w:rsidR="00883F95" w:rsidRDefault="00883F95" w:rsidP="00883F95">
      <w:pPr>
        <w:spacing w:after="0" w:line="240" w:lineRule="auto"/>
        <w:ind w:left="360"/>
        <w:jc w:val="both"/>
        <w:rPr>
          <w:rFonts w:ascii="Times New Roman" w:hAnsi="Times New Roman" w:cs="Times New Roman"/>
          <w:sz w:val="24"/>
          <w:szCs w:val="24"/>
        </w:rPr>
      </w:pPr>
    </w:p>
    <w:p w14:paraId="2C8226B4" w14:textId="77777777" w:rsidR="00883F95" w:rsidRPr="00883F95" w:rsidRDefault="00883F95" w:rsidP="00883F95">
      <w:pPr>
        <w:spacing w:after="0" w:line="240" w:lineRule="auto"/>
        <w:ind w:left="360"/>
        <w:jc w:val="both"/>
        <w:rPr>
          <w:rFonts w:ascii="Times New Roman" w:hAnsi="Times New Roman" w:cs="Times New Roman"/>
          <w:sz w:val="24"/>
          <w:szCs w:val="24"/>
        </w:rPr>
      </w:pPr>
    </w:p>
    <w:p w14:paraId="52F04822" w14:textId="77777777" w:rsidR="00883F95" w:rsidRPr="00883F95" w:rsidRDefault="00883F95" w:rsidP="00883F95">
      <w:pPr>
        <w:ind w:right="43"/>
        <w:jc w:val="both"/>
        <w:rPr>
          <w:rFonts w:ascii="Times New Roman" w:hAnsi="Times New Roman" w:cs="Times New Roman"/>
          <w:i/>
          <w:sz w:val="24"/>
          <w:szCs w:val="24"/>
        </w:rPr>
      </w:pPr>
      <w:r w:rsidRPr="00883F95">
        <w:rPr>
          <w:rFonts w:ascii="Times New Roman" w:hAnsi="Times New Roman" w:cs="Times New Roman"/>
          <w:i/>
          <w:sz w:val="24"/>
          <w:szCs w:val="24"/>
        </w:rPr>
        <w:t>Pujats 64807321</w:t>
      </w:r>
    </w:p>
    <w:p w14:paraId="670C2760" w14:textId="77777777" w:rsidR="00883F95" w:rsidRPr="002133E3" w:rsidRDefault="00883F95" w:rsidP="00883F95">
      <w:pPr>
        <w:ind w:left="360"/>
        <w:jc w:val="both"/>
      </w:pPr>
    </w:p>
    <w:p w14:paraId="584F84B6" w14:textId="77777777" w:rsidR="00883F95" w:rsidRPr="002133E3" w:rsidRDefault="00883F95" w:rsidP="00883F95"/>
    <w:p w14:paraId="58DC019F" w14:textId="77777777" w:rsidR="00883F95" w:rsidRDefault="00883F95"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AD6C36A" w14:textId="05C8039F" w:rsidR="00184265" w:rsidRDefault="00184265" w:rsidP="007701DB">
      <w:pPr>
        <w:shd w:val="clear" w:color="auto" w:fill="FFFFFF"/>
        <w:spacing w:after="0" w:line="240" w:lineRule="auto"/>
        <w:jc w:val="both"/>
        <w:rPr>
          <w:bCs/>
        </w:rPr>
      </w:pPr>
    </w:p>
    <w:p w14:paraId="653F9F6F" w14:textId="62506DFB" w:rsidR="0013180C" w:rsidRDefault="0013180C" w:rsidP="007701DB">
      <w:pPr>
        <w:shd w:val="clear" w:color="auto" w:fill="FFFFFF"/>
        <w:spacing w:after="0" w:line="240" w:lineRule="auto"/>
        <w:jc w:val="both"/>
        <w:rPr>
          <w:bCs/>
        </w:rPr>
      </w:pPr>
    </w:p>
    <w:p w14:paraId="42981A23" w14:textId="77777777" w:rsidR="0013180C" w:rsidRDefault="0013180C" w:rsidP="007701DB">
      <w:pPr>
        <w:shd w:val="clear" w:color="auto" w:fill="FFFFFF"/>
        <w:spacing w:after="0" w:line="240" w:lineRule="auto"/>
        <w:jc w:val="both"/>
        <w:rPr>
          <w:rFonts w:ascii="Times New Roman" w:hAnsi="Times New Roman"/>
          <w:i/>
          <w:iCs/>
          <w:sz w:val="24"/>
          <w:szCs w:val="24"/>
        </w:rPr>
      </w:pPr>
    </w:p>
    <w:p w14:paraId="285B9463" w14:textId="77777777" w:rsidR="00184265" w:rsidRDefault="00184265" w:rsidP="007701DB">
      <w:pPr>
        <w:shd w:val="clear" w:color="auto" w:fill="FFFFFF"/>
        <w:spacing w:after="0" w:line="240" w:lineRule="auto"/>
        <w:jc w:val="both"/>
        <w:rPr>
          <w:rFonts w:ascii="Times New Roman" w:hAnsi="Times New Roman"/>
          <w:i/>
          <w:iCs/>
          <w:sz w:val="24"/>
          <w:szCs w:val="24"/>
        </w:rPr>
      </w:pPr>
    </w:p>
    <w:p w14:paraId="3B188B18" w14:textId="56B5F9BC" w:rsidR="007701DB" w:rsidRDefault="007701DB" w:rsidP="007701DB">
      <w:pPr>
        <w:shd w:val="clear" w:color="auto" w:fill="FFFFFF"/>
        <w:spacing w:after="0" w:line="240" w:lineRule="auto"/>
        <w:jc w:val="both"/>
        <w:rPr>
          <w:rFonts w:ascii="Times New Roman" w:hAnsi="Times New Roman"/>
          <w:i/>
          <w:iCs/>
          <w:sz w:val="24"/>
          <w:szCs w:val="24"/>
        </w:rPr>
      </w:pPr>
    </w:p>
    <w:p w14:paraId="1E3A8A46" w14:textId="46D76543" w:rsidR="007701DB" w:rsidRDefault="007701DB" w:rsidP="007701DB">
      <w:pPr>
        <w:shd w:val="clear" w:color="auto" w:fill="FFFFFF"/>
        <w:spacing w:after="0" w:line="240" w:lineRule="auto"/>
        <w:jc w:val="both"/>
        <w:rPr>
          <w:rFonts w:ascii="Times New Roman" w:hAnsi="Times New Roman"/>
          <w:i/>
          <w:iCs/>
          <w:sz w:val="24"/>
          <w:szCs w:val="24"/>
        </w:rPr>
      </w:pPr>
    </w:p>
    <w:p w14:paraId="5054A045" w14:textId="77777777" w:rsidR="007701DB" w:rsidRDefault="007701DB" w:rsidP="007701DB">
      <w:pPr>
        <w:shd w:val="clear" w:color="auto" w:fill="FFFFFF"/>
        <w:spacing w:after="0" w:line="240" w:lineRule="auto"/>
        <w:jc w:val="both"/>
        <w:rPr>
          <w:rFonts w:ascii="Times New Roman" w:hAnsi="Times New Roman"/>
          <w:i/>
          <w:iCs/>
          <w:sz w:val="24"/>
          <w:szCs w:val="24"/>
        </w:rPr>
      </w:pPr>
    </w:p>
    <w:p w14:paraId="0EED43FF" w14:textId="4FBD3A9D" w:rsidR="00082B64" w:rsidRPr="007701DB" w:rsidRDefault="00082B64" w:rsidP="007701DB">
      <w:pPr>
        <w:shd w:val="clear" w:color="auto" w:fill="FFFFFF"/>
        <w:spacing w:after="0" w:line="240" w:lineRule="auto"/>
        <w:jc w:val="both"/>
        <w:rPr>
          <w:rFonts w:ascii="Times New Roman" w:hAnsi="Times New Roman"/>
          <w:i/>
          <w:iCs/>
          <w:sz w:val="24"/>
          <w:szCs w:val="24"/>
        </w:rPr>
      </w:pPr>
    </w:p>
    <w:sectPr w:rsidR="00082B64" w:rsidRPr="007701DB" w:rsidSect="0090167E">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CC056" w14:textId="77777777" w:rsidR="000706C3" w:rsidRDefault="000706C3" w:rsidP="0090167E">
      <w:pPr>
        <w:spacing w:after="0" w:line="240" w:lineRule="auto"/>
      </w:pPr>
      <w:r>
        <w:separator/>
      </w:r>
    </w:p>
  </w:endnote>
  <w:endnote w:type="continuationSeparator" w:id="0">
    <w:p w14:paraId="4327C0BF" w14:textId="77777777" w:rsidR="000706C3" w:rsidRDefault="000706C3"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49ABB" w14:textId="77777777" w:rsidR="000706C3" w:rsidRDefault="000706C3" w:rsidP="0090167E">
      <w:pPr>
        <w:spacing w:after="0" w:line="240" w:lineRule="auto"/>
      </w:pPr>
      <w:r>
        <w:separator/>
      </w:r>
    </w:p>
  </w:footnote>
  <w:footnote w:type="continuationSeparator" w:id="0">
    <w:p w14:paraId="0B56960F" w14:textId="77777777" w:rsidR="000706C3" w:rsidRDefault="000706C3"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A1A42"/>
    <w:multiLevelType w:val="multilevel"/>
    <w:tmpl w:val="017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D167A21"/>
    <w:multiLevelType w:val="hybridMultilevel"/>
    <w:tmpl w:val="7480C15E"/>
    <w:lvl w:ilvl="0" w:tplc="B004112C">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6324E0"/>
    <w:multiLevelType w:val="hybridMultilevel"/>
    <w:tmpl w:val="6A28F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2E9079E"/>
    <w:multiLevelType w:val="multilevel"/>
    <w:tmpl w:val="B9C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3"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5"/>
  </w:num>
  <w:num w:numId="2">
    <w:abstractNumId w:val="0"/>
  </w:num>
  <w:num w:numId="3">
    <w:abstractNumId w:val="7"/>
  </w:num>
  <w:num w:numId="4">
    <w:abstractNumId w:val="18"/>
  </w:num>
  <w:num w:numId="5">
    <w:abstractNumId w:val="19"/>
  </w:num>
  <w:num w:numId="6">
    <w:abstractNumId w:val="1"/>
  </w:num>
  <w:num w:numId="7">
    <w:abstractNumId w:val="2"/>
  </w:num>
  <w:num w:numId="8">
    <w:abstractNumId w:val="11"/>
  </w:num>
  <w:num w:numId="9">
    <w:abstractNumId w:val="24"/>
  </w:num>
  <w:num w:numId="10">
    <w:abstractNumId w:val="10"/>
  </w:num>
  <w:num w:numId="11">
    <w:abstractNumId w:val="21"/>
  </w:num>
  <w:num w:numId="12">
    <w:abstractNumId w:val="22"/>
  </w:num>
  <w:num w:numId="13">
    <w:abstractNumId w:val="12"/>
  </w:num>
  <w:num w:numId="14">
    <w:abstractNumId w:val="23"/>
  </w:num>
  <w:num w:numId="15">
    <w:abstractNumId w:val="3"/>
  </w:num>
  <w:num w:numId="16">
    <w:abstractNumId w:val="30"/>
  </w:num>
  <w:num w:numId="17">
    <w:abstractNumId w:val="20"/>
  </w:num>
  <w:num w:numId="18">
    <w:abstractNumId w:val="17"/>
  </w:num>
  <w:num w:numId="19">
    <w:abstractNumId w:val="4"/>
  </w:num>
  <w:num w:numId="20">
    <w:abstractNumId w:val="13"/>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6"/>
  </w:num>
  <w:num w:numId="24">
    <w:abstractNumId w:val="28"/>
  </w:num>
  <w:num w:numId="25">
    <w:abstractNumId w:val="26"/>
  </w:num>
  <w:num w:numId="26">
    <w:abstractNumId w:val="9"/>
  </w:num>
  <w:num w:numId="27">
    <w:abstractNumId w:val="8"/>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7"/>
  </w:num>
  <w:num w:numId="31">
    <w:abstractNumId w:val="14"/>
  </w:num>
  <w:num w:numId="3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06C3"/>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38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399"/>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6915"/>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6B14"/>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dzeme@vz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1826</Words>
  <Characters>1041</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5</cp:revision>
  <cp:lastPrinted>2021-01-30T09:05:00Z</cp:lastPrinted>
  <dcterms:created xsi:type="dcterms:W3CDTF">2021-05-27T11:50:00Z</dcterms:created>
  <dcterms:modified xsi:type="dcterms:W3CDTF">2021-05-31T06:26:00Z</dcterms:modified>
</cp:coreProperties>
</file>